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090"/>
        <w:tblW w:w="9923" w:type="dxa"/>
        <w:tblLook w:val="04A0" w:firstRow="1" w:lastRow="0" w:firstColumn="1" w:lastColumn="0" w:noHBand="0" w:noVBand="1"/>
      </w:tblPr>
      <w:tblGrid>
        <w:gridCol w:w="1668"/>
        <w:gridCol w:w="6838"/>
        <w:gridCol w:w="709"/>
        <w:gridCol w:w="708"/>
      </w:tblGrid>
      <w:tr w:rsidR="00E50988" w14:paraId="7C8ABE2F" w14:textId="77777777" w:rsidTr="000D68EF">
        <w:trPr>
          <w:trHeight w:val="70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F304" w14:textId="77777777" w:rsidR="00E50988" w:rsidRDefault="00E50988" w:rsidP="00374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374B82">
              <w:rPr>
                <w:rFonts w:ascii="宋体" w:hAnsi="宋体" w:cs="宋体" w:hint="eastAsia"/>
                <w:kern w:val="0"/>
                <w:sz w:val="24"/>
              </w:rPr>
              <w:t>学校名称：</w:t>
            </w:r>
          </w:p>
        </w:tc>
      </w:tr>
      <w:tr w:rsidR="00E50988" w14:paraId="5E3821DE" w14:textId="77777777" w:rsidTr="00F1593D">
        <w:trPr>
          <w:trHeight w:val="42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A31" w14:textId="6230A079" w:rsidR="00E50988" w:rsidRDefault="00F1593D" w:rsidP="00E50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审查作品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339" w14:textId="77777777" w:rsidR="00E50988" w:rsidRDefault="00E50988" w:rsidP="00E5098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74B82">
              <w:rPr>
                <w:rFonts w:ascii="宋体" w:hAnsi="宋体" w:cs="宋体" w:hint="eastAsia"/>
                <w:kern w:val="0"/>
                <w:sz w:val="24"/>
              </w:rPr>
              <w:t>审查内容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16C" w14:textId="77777777" w:rsidR="00E50988" w:rsidRDefault="00E50988" w:rsidP="00E50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学生自查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05C5" w14:textId="430513B7" w:rsidR="00E50988" w:rsidRDefault="00374B82" w:rsidP="00E50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  <w:r w:rsidR="00E50988"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</w:tc>
      </w:tr>
      <w:tr w:rsidR="000D68EF" w14:paraId="4C1E7170" w14:textId="77777777" w:rsidTr="00F1593D">
        <w:trPr>
          <w:trHeight w:val="75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308B" w14:textId="77777777" w:rsidR="000D68EF" w:rsidRDefault="000D68EF" w:rsidP="00E50988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7BD" w14:textId="13828CDB" w:rsidR="000D68EF" w:rsidRPr="00185711" w:rsidRDefault="000D68EF" w:rsidP="00E50988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参赛学生</w:t>
            </w:r>
            <w:r w:rsidR="00116BE0">
              <w:rPr>
                <w:rFonts w:hint="eastAsia"/>
                <w:color w:val="000000"/>
                <w:sz w:val="24"/>
                <w:szCs w:val="28"/>
              </w:rPr>
              <w:t>为</w:t>
            </w:r>
            <w:r w:rsidR="00373AB7" w:rsidRPr="00373AB7">
              <w:rPr>
                <w:rFonts w:hint="eastAsia"/>
                <w:color w:val="000000"/>
                <w:sz w:val="24"/>
                <w:szCs w:val="28"/>
              </w:rPr>
              <w:t>2024</w:t>
            </w:r>
            <w:r w:rsidR="00373AB7" w:rsidRPr="00373AB7">
              <w:rPr>
                <w:rFonts w:hint="eastAsia"/>
                <w:color w:val="000000"/>
                <w:sz w:val="24"/>
                <w:szCs w:val="28"/>
              </w:rPr>
              <w:t>年秋季学期在籍全日制本科生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A64B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7605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38786A4D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A470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32DA" w14:textId="2B149EC1" w:rsidR="000D68EF" w:rsidRPr="00185711" w:rsidRDefault="000D68EF" w:rsidP="00E50988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参赛作品未在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其他</w:t>
            </w:r>
            <w:r w:rsidR="00AA4FA1">
              <w:rPr>
                <w:rFonts w:hint="eastAsia"/>
                <w:color w:val="000000"/>
                <w:sz w:val="24"/>
                <w:szCs w:val="28"/>
              </w:rPr>
              <w:t>国家级及以上</w:t>
            </w:r>
            <w:bookmarkStart w:id="0" w:name="_GoBack"/>
            <w:bookmarkEnd w:id="0"/>
            <w:r w:rsidRPr="00185711">
              <w:rPr>
                <w:rFonts w:hint="eastAsia"/>
                <w:color w:val="000000"/>
                <w:sz w:val="24"/>
                <w:szCs w:val="28"/>
              </w:rPr>
              <w:t>比赛获奖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10E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C33A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5D17651F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EAD4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C591" w14:textId="49E15809" w:rsidR="000D68EF" w:rsidRPr="00185711" w:rsidRDefault="00F1593D" w:rsidP="00E50988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参赛作品演示</w:t>
            </w:r>
            <w:r w:rsidR="000D68EF" w:rsidRPr="00185711">
              <w:rPr>
                <w:rFonts w:ascii="宋体" w:hAnsi="宋体" w:cs="宋体" w:hint="eastAsia"/>
                <w:color w:val="000000"/>
                <w:sz w:val="24"/>
                <w:szCs w:val="28"/>
              </w:rPr>
              <w:t>视频时</w:t>
            </w:r>
            <w:r w:rsidR="000D68EF" w:rsidRPr="00F1593D">
              <w:rPr>
                <w:rFonts w:ascii="宋体" w:hAnsi="宋体" w:cs="宋体" w:hint="eastAsia"/>
                <w:color w:val="000000"/>
                <w:sz w:val="24"/>
                <w:szCs w:val="28"/>
              </w:rPr>
              <w:t>长10分钟以内，文件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大小4</w:t>
            </w:r>
            <w:r w:rsidR="000D68EF" w:rsidRPr="00F1593D">
              <w:rPr>
                <w:rFonts w:ascii="宋体" w:hAnsi="宋体" w:cs="宋体" w:hint="eastAsia"/>
                <w:color w:val="000000"/>
                <w:sz w:val="24"/>
                <w:szCs w:val="28"/>
              </w:rPr>
              <w:t>00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M</w:t>
            </w:r>
            <w:r w:rsidR="000D68EF" w:rsidRPr="00F1593D">
              <w:rPr>
                <w:rFonts w:ascii="宋体" w:hAnsi="宋体" w:cs="宋体" w:hint="eastAsia"/>
                <w:color w:val="000000"/>
                <w:sz w:val="24"/>
                <w:szCs w:val="28"/>
              </w:rPr>
              <w:t>以内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43F0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161F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44D4057A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2E82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EF7" w14:textId="438CC51C" w:rsidR="000D68EF" w:rsidRPr="00185711" w:rsidRDefault="000D68EF" w:rsidP="00155B4A">
            <w:pPr>
              <w:rPr>
                <w:color w:val="000000"/>
                <w:sz w:val="24"/>
                <w:szCs w:val="28"/>
              </w:rPr>
            </w:pPr>
            <w:r w:rsidRPr="00185711">
              <w:rPr>
                <w:rFonts w:hint="eastAsia"/>
                <w:color w:val="000000"/>
                <w:sz w:val="24"/>
                <w:szCs w:val="28"/>
              </w:rPr>
              <w:t>参赛作品提交材料完整，所有上传文本文件为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pdf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格式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D61F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4C89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68EF" w14:paraId="71D5BF9A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EDC4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46E0" w14:textId="2BA03546" w:rsidR="000D68EF" w:rsidRPr="00185711" w:rsidRDefault="00F1593D" w:rsidP="000D68EF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所有上传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视频格式为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MP</w:t>
            </w:r>
            <w:r w:rsidRPr="00185711">
              <w:rPr>
                <w:color w:val="000000"/>
                <w:sz w:val="24"/>
                <w:szCs w:val="28"/>
              </w:rPr>
              <w:t>4</w:t>
            </w:r>
            <w:r>
              <w:rPr>
                <w:rFonts w:hint="eastAsia"/>
                <w:color w:val="000000"/>
                <w:sz w:val="24"/>
                <w:szCs w:val="28"/>
              </w:rPr>
              <w:t>，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上</w:t>
            </w:r>
            <w:proofErr w:type="gramStart"/>
            <w:r w:rsidRPr="00185711">
              <w:rPr>
                <w:rFonts w:hint="eastAsia"/>
                <w:color w:val="000000"/>
                <w:sz w:val="24"/>
                <w:szCs w:val="28"/>
              </w:rPr>
              <w:t>传完成</w:t>
            </w:r>
            <w:proofErr w:type="gramEnd"/>
            <w:r w:rsidRPr="00185711">
              <w:rPr>
                <w:rFonts w:hint="eastAsia"/>
                <w:color w:val="000000"/>
                <w:sz w:val="24"/>
                <w:szCs w:val="28"/>
              </w:rPr>
              <w:t>后能正常播放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F4EF" w14:textId="77777777" w:rsidR="000D68EF" w:rsidRDefault="000D68EF" w:rsidP="00E5098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74CC" w14:textId="77777777" w:rsidR="000D68EF" w:rsidRDefault="000D68EF" w:rsidP="00E5098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D68EF" w14:paraId="07F3CCC8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45CC6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EC12" w14:textId="48C1EF3A" w:rsidR="000D68EF" w:rsidRPr="00185711" w:rsidRDefault="00A85918" w:rsidP="00155B4A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参赛作品</w:t>
            </w:r>
            <w:r w:rsidR="00273998">
              <w:rPr>
                <w:rFonts w:ascii="宋体" w:hAnsi="宋体" w:cs="宋体"/>
                <w:color w:val="000000"/>
                <w:sz w:val="24"/>
                <w:szCs w:val="28"/>
              </w:rPr>
              <w:t>所有材料</w:t>
            </w:r>
            <w:r>
              <w:rPr>
                <w:rFonts w:ascii="宋体" w:hAnsi="宋体" w:cs="宋体"/>
                <w:color w:val="000000"/>
                <w:sz w:val="24"/>
                <w:szCs w:val="28"/>
              </w:rPr>
              <w:t>不涉及国家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、军队和</w:t>
            </w:r>
            <w:r w:rsidR="000D68EF">
              <w:rPr>
                <w:rFonts w:ascii="宋体" w:hAnsi="宋体" w:cs="宋体"/>
                <w:color w:val="000000"/>
                <w:sz w:val="24"/>
                <w:szCs w:val="28"/>
              </w:rPr>
              <w:t>商业秘密，可对外公开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6E12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203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6076FF33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FF94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2C5" w14:textId="3C288DB4" w:rsidR="000D68EF" w:rsidRPr="00185711" w:rsidRDefault="00F1593D" w:rsidP="00E50988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185711">
              <w:rPr>
                <w:rFonts w:hint="eastAsia"/>
                <w:color w:val="000000"/>
                <w:sz w:val="24"/>
                <w:szCs w:val="28"/>
              </w:rPr>
              <w:t>参赛作品不存在任何知识产权纠纷或争议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88BD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84D7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1C72A877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3239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7B9" w14:textId="66B77CAA" w:rsidR="000D68EF" w:rsidRPr="00185711" w:rsidRDefault="000D68EF" w:rsidP="00E50988">
            <w:pPr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提交材料中未出现所在学校、</w:t>
            </w:r>
            <w:r w:rsidRPr="00185711">
              <w:rPr>
                <w:rFonts w:hint="eastAsia"/>
                <w:color w:val="000000"/>
                <w:sz w:val="24"/>
                <w:szCs w:val="28"/>
              </w:rPr>
              <w:t>学生及指导教师信息</w:t>
            </w:r>
            <w:r w:rsidR="00F1593D">
              <w:rPr>
                <w:rFonts w:hint="eastAsia"/>
                <w:color w:val="000000"/>
                <w:sz w:val="24"/>
                <w:szCs w:val="28"/>
              </w:rPr>
              <w:t>（报名表、作品报告首页等信息页除外）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3714" w14:textId="77777777" w:rsidR="000D68EF" w:rsidRDefault="000D68EF" w:rsidP="00E5098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D00F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D68EF" w14:paraId="64C0D012" w14:textId="77777777" w:rsidTr="00F1593D">
        <w:trPr>
          <w:trHeight w:val="75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E00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A24E" w14:textId="39B7EF90" w:rsidR="000D68EF" w:rsidRPr="00185711" w:rsidRDefault="000D68EF" w:rsidP="00E50988">
            <w:pPr>
              <w:rPr>
                <w:color w:val="000000"/>
                <w:sz w:val="24"/>
                <w:szCs w:val="28"/>
              </w:rPr>
            </w:pPr>
            <w:r w:rsidRPr="00185711">
              <w:rPr>
                <w:rFonts w:hint="eastAsia"/>
                <w:color w:val="000000"/>
                <w:sz w:val="24"/>
                <w:szCs w:val="28"/>
              </w:rPr>
              <w:t>意识形态审查合格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14A" w14:textId="77777777" w:rsidR="000D68EF" w:rsidRDefault="000D68EF" w:rsidP="00E5098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ED62" w14:textId="77777777" w:rsidR="000D68EF" w:rsidRDefault="000D68EF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50988" w14:paraId="56068D2D" w14:textId="77777777" w:rsidTr="000D68EF">
        <w:trPr>
          <w:trHeight w:val="4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AEF9" w14:textId="3FB4CB1A" w:rsidR="00E50988" w:rsidRDefault="00E50988" w:rsidP="00E509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>自查无误后，在方框内打✔，并在下方签字盖章，扫描后随</w:t>
            </w:r>
            <w:r w:rsidR="00374B82">
              <w:rPr>
                <w:rFonts w:ascii="宋体" w:hAnsi="宋体" w:cs="宋体" w:hint="eastAsia"/>
                <w:kern w:val="0"/>
                <w:sz w:val="24"/>
                <w:szCs w:val="28"/>
              </w:rPr>
              <w:t>其他</w:t>
            </w:r>
            <w:r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>材料一起提交。</w:t>
            </w:r>
          </w:p>
        </w:tc>
      </w:tr>
      <w:tr w:rsidR="00E50988" w14:paraId="642E06EE" w14:textId="77777777" w:rsidTr="000D68EF">
        <w:trPr>
          <w:trHeight w:val="189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2E7F7" w14:textId="72FF3E26" w:rsidR="00E50988" w:rsidRPr="00185711" w:rsidRDefault="00374B82" w:rsidP="00E50988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指导教师</w:t>
            </w:r>
            <w:r w:rsidR="00E50988"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签字：        </w:t>
            </w:r>
            <w:r w:rsidR="00E50988" w:rsidRPr="00185711">
              <w:rPr>
                <w:rFonts w:ascii="宋体" w:hAnsi="宋体" w:cs="宋体"/>
                <w:kern w:val="0"/>
                <w:sz w:val="24"/>
                <w:szCs w:val="28"/>
              </w:rPr>
              <w:t xml:space="preserve">                    </w:t>
            </w:r>
            <w:r w:rsidR="00E50988"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</w:t>
            </w:r>
            <w:r w:rsidR="00155B4A">
              <w:rPr>
                <w:rFonts w:ascii="宋体" w:hAnsi="宋体" w:cs="宋体" w:hint="eastAsia"/>
                <w:kern w:val="0"/>
                <w:sz w:val="24"/>
                <w:szCs w:val="28"/>
              </w:rPr>
              <w:t>参赛单位</w:t>
            </w:r>
            <w:r w:rsidR="00E50988"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>盖章：</w:t>
            </w:r>
          </w:p>
          <w:p w14:paraId="7169C8CB" w14:textId="77777777" w:rsidR="00E50988" w:rsidRPr="00185711" w:rsidRDefault="00E50988" w:rsidP="00E50988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0248FA54" w14:textId="1DBE3C2D" w:rsidR="00E50988" w:rsidRPr="00185711" w:rsidRDefault="00E50988" w:rsidP="00E50988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185711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                                              年    月     日</w:t>
            </w:r>
          </w:p>
          <w:p w14:paraId="44B80F41" w14:textId="77777777" w:rsidR="00E50988" w:rsidRDefault="00E50988" w:rsidP="00E50988">
            <w:pPr>
              <w:widowControl/>
              <w:ind w:firstLineChars="700" w:firstLine="154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0E1DDCB5" w14:textId="053D63AE" w:rsidR="00E50988" w:rsidRDefault="00E50988" w:rsidP="00E50988">
      <w:pPr>
        <w:pStyle w:val="1"/>
        <w:jc w:val="center"/>
        <w:rPr>
          <w:sz w:val="32"/>
          <w:szCs w:val="32"/>
        </w:rPr>
      </w:pPr>
      <w:r w:rsidRPr="00EE5FCA">
        <w:rPr>
          <w:rFonts w:hint="eastAsia"/>
          <w:sz w:val="32"/>
          <w:szCs w:val="32"/>
        </w:rPr>
        <w:t>第一届智慧海洋创新大赛</w:t>
      </w:r>
      <w:r>
        <w:rPr>
          <w:rFonts w:hint="eastAsia"/>
          <w:sz w:val="32"/>
          <w:szCs w:val="32"/>
        </w:rPr>
        <w:t>形式审查表</w:t>
      </w:r>
    </w:p>
    <w:p w14:paraId="27D1BAC4" w14:textId="77777777" w:rsidR="00C81477" w:rsidRPr="00E50988" w:rsidRDefault="00C81477"/>
    <w:sectPr w:rsidR="00C81477" w:rsidRPr="00E5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64A0" w14:textId="77777777" w:rsidR="001313D1" w:rsidRDefault="001313D1" w:rsidP="00E50988">
      <w:r>
        <w:separator/>
      </w:r>
    </w:p>
  </w:endnote>
  <w:endnote w:type="continuationSeparator" w:id="0">
    <w:p w14:paraId="73E91832" w14:textId="77777777" w:rsidR="001313D1" w:rsidRDefault="001313D1" w:rsidP="00E5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83E6D" w14:textId="77777777" w:rsidR="001313D1" w:rsidRDefault="001313D1" w:rsidP="00E50988">
      <w:r>
        <w:separator/>
      </w:r>
    </w:p>
  </w:footnote>
  <w:footnote w:type="continuationSeparator" w:id="0">
    <w:p w14:paraId="58F665E4" w14:textId="77777777" w:rsidR="001313D1" w:rsidRDefault="001313D1" w:rsidP="00E5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E0E"/>
    <w:multiLevelType w:val="hybridMultilevel"/>
    <w:tmpl w:val="D67256BA"/>
    <w:lvl w:ilvl="0" w:tplc="C0EEDE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cwNLUwMDE1MbM0MzdT0lEKTi0uzszPAykwrgUACwRrqCwAAAA="/>
  </w:docVars>
  <w:rsids>
    <w:rsidRoot w:val="00F61B3D"/>
    <w:rsid w:val="000D68EF"/>
    <w:rsid w:val="00116BE0"/>
    <w:rsid w:val="001313D1"/>
    <w:rsid w:val="001360D1"/>
    <w:rsid w:val="00155B4A"/>
    <w:rsid w:val="00185711"/>
    <w:rsid w:val="0022736B"/>
    <w:rsid w:val="00273998"/>
    <w:rsid w:val="00363694"/>
    <w:rsid w:val="00373AB7"/>
    <w:rsid w:val="00374B82"/>
    <w:rsid w:val="00422C4C"/>
    <w:rsid w:val="00460199"/>
    <w:rsid w:val="004D624C"/>
    <w:rsid w:val="005C6421"/>
    <w:rsid w:val="006608CF"/>
    <w:rsid w:val="008D76CA"/>
    <w:rsid w:val="008F2E08"/>
    <w:rsid w:val="009C663C"/>
    <w:rsid w:val="00A85918"/>
    <w:rsid w:val="00AA4FA1"/>
    <w:rsid w:val="00B2653E"/>
    <w:rsid w:val="00B772BD"/>
    <w:rsid w:val="00B83C9C"/>
    <w:rsid w:val="00BC27AA"/>
    <w:rsid w:val="00C81477"/>
    <w:rsid w:val="00DF4D2D"/>
    <w:rsid w:val="00E50988"/>
    <w:rsid w:val="00F1593D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18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09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阅读"/>
    <w:basedOn w:val="a"/>
    <w:link w:val="a4"/>
    <w:autoRedefine/>
    <w:qFormat/>
    <w:rsid w:val="008F2E08"/>
    <w:pPr>
      <w:ind w:left="420" w:hanging="420"/>
    </w:pPr>
    <w:rPr>
      <w:sz w:val="28"/>
      <w:szCs w:val="28"/>
    </w:rPr>
  </w:style>
  <w:style w:type="character" w:customStyle="1" w:styleId="a4">
    <w:name w:val="文献阅读 字符"/>
    <w:basedOn w:val="a0"/>
    <w:link w:val="a3"/>
    <w:rsid w:val="008F2E08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509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09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098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098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俐凡 李</dc:creator>
  <cp:keywords/>
  <dc:description/>
  <cp:lastModifiedBy>Acer</cp:lastModifiedBy>
  <cp:revision>13</cp:revision>
  <dcterms:created xsi:type="dcterms:W3CDTF">2024-04-08T02:10:00Z</dcterms:created>
  <dcterms:modified xsi:type="dcterms:W3CDTF">2024-05-15T05:07:00Z</dcterms:modified>
</cp:coreProperties>
</file>